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8F" w:rsidRPr="007C4D55" w:rsidRDefault="0066348F" w:rsidP="00F64978">
      <w:pPr>
        <w:tabs>
          <w:tab w:val="left" w:pos="7088"/>
        </w:tabs>
        <w:autoSpaceDE w:val="0"/>
        <w:autoSpaceDN w:val="0"/>
        <w:adjustRightInd w:val="0"/>
        <w:spacing w:after="0" w:line="240" w:lineRule="exact"/>
        <w:ind w:left="1049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D5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66348F" w:rsidRDefault="0066348F" w:rsidP="00F64978">
      <w:pPr>
        <w:widowControl w:val="0"/>
        <w:autoSpaceDE w:val="0"/>
        <w:autoSpaceDN w:val="0"/>
        <w:adjustRightInd w:val="0"/>
        <w:spacing w:after="0" w:line="240" w:lineRule="exact"/>
        <w:ind w:left="1049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48F" w:rsidRDefault="0066348F" w:rsidP="00F64978">
      <w:pPr>
        <w:widowControl w:val="0"/>
        <w:autoSpaceDE w:val="0"/>
        <w:autoSpaceDN w:val="0"/>
        <w:adjustRightInd w:val="0"/>
        <w:spacing w:after="0" w:line="240" w:lineRule="exact"/>
        <w:ind w:left="1049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66348F" w:rsidRDefault="0066348F" w:rsidP="00F64978">
      <w:pPr>
        <w:widowControl w:val="0"/>
        <w:autoSpaceDE w:val="0"/>
        <w:autoSpaceDN w:val="0"/>
        <w:adjustRightInd w:val="0"/>
        <w:spacing w:after="0" w:line="240" w:lineRule="exact"/>
        <w:ind w:left="1049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</w:t>
      </w:r>
    </w:p>
    <w:p w:rsidR="0066348F" w:rsidRDefault="0066348F" w:rsidP="00F64978">
      <w:pPr>
        <w:widowControl w:val="0"/>
        <w:autoSpaceDE w:val="0"/>
        <w:autoSpaceDN w:val="0"/>
        <w:adjustRightInd w:val="0"/>
        <w:spacing w:after="0" w:line="240" w:lineRule="exact"/>
        <w:ind w:left="1049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                 №  </w:t>
      </w:r>
    </w:p>
    <w:p w:rsidR="0066348F" w:rsidRPr="00B02B63" w:rsidRDefault="0066348F" w:rsidP="0066348F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6348F" w:rsidRPr="00B02B63" w:rsidRDefault="0066348F" w:rsidP="0066348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02B63">
        <w:rPr>
          <w:rFonts w:ascii="Times New Roman" w:hAnsi="Times New Roman"/>
          <w:sz w:val="28"/>
          <w:szCs w:val="28"/>
        </w:rPr>
        <w:t>МЕТОДИКА И КРИТЕРИИ</w:t>
      </w:r>
    </w:p>
    <w:p w:rsidR="0066348F" w:rsidRPr="00B02B63" w:rsidRDefault="0066348F" w:rsidP="0066348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02B63">
        <w:rPr>
          <w:rFonts w:ascii="Times New Roman" w:hAnsi="Times New Roman"/>
          <w:sz w:val="28"/>
          <w:szCs w:val="28"/>
        </w:rPr>
        <w:t>оценки эффективности муниципальной программы «Развитие градостроительства на территории города Ставрополя»</w:t>
      </w:r>
    </w:p>
    <w:p w:rsidR="0066348F" w:rsidRDefault="0066348F" w:rsidP="0066348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275"/>
        <w:gridCol w:w="993"/>
        <w:gridCol w:w="992"/>
        <w:gridCol w:w="992"/>
        <w:gridCol w:w="992"/>
        <w:gridCol w:w="993"/>
        <w:gridCol w:w="850"/>
        <w:gridCol w:w="3686"/>
      </w:tblGrid>
      <w:tr w:rsidR="0066348F" w:rsidRPr="00B02B63" w:rsidTr="002A00D1">
        <w:trPr>
          <w:trHeight w:val="731"/>
        </w:trPr>
        <w:tc>
          <w:tcPr>
            <w:tcW w:w="568" w:type="dxa"/>
            <w:vMerge w:val="restart"/>
            <w:shd w:val="clear" w:color="auto" w:fill="auto"/>
          </w:tcPr>
          <w:p w:rsidR="0066348F" w:rsidRPr="00B02B63" w:rsidRDefault="0066348F" w:rsidP="002A00D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02B63">
              <w:rPr>
                <w:rFonts w:ascii="Times New Roman" w:hAnsi="Times New Roman"/>
              </w:rPr>
              <w:t xml:space="preserve">№ </w:t>
            </w:r>
            <w:proofErr w:type="gramStart"/>
            <w:r w:rsidRPr="00B02B63">
              <w:rPr>
                <w:rFonts w:ascii="Times New Roman" w:hAnsi="Times New Roman"/>
              </w:rPr>
              <w:t>п</w:t>
            </w:r>
            <w:proofErr w:type="gramEnd"/>
            <w:r w:rsidRPr="00B02B63">
              <w:rPr>
                <w:rFonts w:ascii="Times New Roman" w:hAnsi="Times New Roman"/>
                <w:lang w:val="en-US"/>
              </w:rPr>
              <w:t>/</w:t>
            </w:r>
            <w:r w:rsidRPr="00B02B63">
              <w:rPr>
                <w:rFonts w:ascii="Times New Roman" w:hAnsi="Times New Roman"/>
              </w:rPr>
              <w:t>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66348F" w:rsidRPr="00B02B63" w:rsidRDefault="0066348F" w:rsidP="002A00D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02B63">
              <w:rPr>
                <w:rFonts w:ascii="Times New Roman" w:hAnsi="Times New Roman"/>
              </w:rPr>
              <w:t>Наименование показателя</w:t>
            </w:r>
            <w:r>
              <w:rPr>
                <w:rFonts w:ascii="Times New Roman" w:hAnsi="Times New Roman"/>
              </w:rPr>
              <w:t xml:space="preserve"> (индикатора)</w:t>
            </w:r>
            <w:r w:rsidRPr="00B02B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муниципальной программы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6348F" w:rsidRDefault="0066348F" w:rsidP="002A00D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02B63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 xml:space="preserve">6 </w:t>
            </w:r>
            <w:r w:rsidRPr="00B02B63">
              <w:rPr>
                <w:rFonts w:ascii="Times New Roman" w:hAnsi="Times New Roman"/>
              </w:rPr>
              <w:t>год (оценка)</w:t>
            </w:r>
          </w:p>
          <w:p w:rsidR="0066348F" w:rsidRPr="00B02B63" w:rsidRDefault="0066348F" w:rsidP="002A00D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 w:rsidR="0066348F" w:rsidRPr="00B02B63" w:rsidRDefault="0066348F" w:rsidP="002A00D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02B63">
              <w:rPr>
                <w:rFonts w:ascii="Times New Roman" w:hAnsi="Times New Roman"/>
              </w:rPr>
              <w:t>Значени</w:t>
            </w:r>
            <w:r>
              <w:rPr>
                <w:rFonts w:ascii="Times New Roman" w:hAnsi="Times New Roman"/>
              </w:rPr>
              <w:t>е</w:t>
            </w:r>
            <w:r w:rsidRPr="00B02B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показателя</w:t>
            </w:r>
            <w:r w:rsidRPr="00B02B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B02B63">
              <w:rPr>
                <w:rFonts w:ascii="Times New Roman" w:hAnsi="Times New Roman"/>
              </w:rPr>
              <w:t>индикатор</w:t>
            </w:r>
            <w:r>
              <w:rPr>
                <w:rFonts w:ascii="Times New Roman" w:hAnsi="Times New Roman"/>
              </w:rPr>
              <w:t>а)</w:t>
            </w:r>
            <w:r w:rsidRPr="00B02B63">
              <w:rPr>
                <w:rFonts w:ascii="Times New Roman" w:hAnsi="Times New Roman"/>
              </w:rPr>
              <w:t xml:space="preserve"> по годам</w:t>
            </w:r>
          </w:p>
        </w:tc>
        <w:tc>
          <w:tcPr>
            <w:tcW w:w="3686" w:type="dxa"/>
            <w:vMerge w:val="restart"/>
          </w:tcPr>
          <w:p w:rsidR="0066348F" w:rsidRPr="00B02B63" w:rsidRDefault="0066348F" w:rsidP="002A00D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получения информации</w:t>
            </w:r>
          </w:p>
        </w:tc>
      </w:tr>
      <w:tr w:rsidR="0066348F" w:rsidRPr="00B02B63" w:rsidTr="002A00D1">
        <w:trPr>
          <w:trHeight w:val="293"/>
        </w:trPr>
        <w:tc>
          <w:tcPr>
            <w:tcW w:w="568" w:type="dxa"/>
            <w:vMerge/>
            <w:shd w:val="clear" w:color="auto" w:fill="auto"/>
          </w:tcPr>
          <w:p w:rsidR="0066348F" w:rsidRPr="00B02B63" w:rsidRDefault="0066348F" w:rsidP="002A00D1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6348F" w:rsidRPr="00B02B63" w:rsidRDefault="0066348F" w:rsidP="002A00D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6348F" w:rsidRPr="00B02B63" w:rsidRDefault="0066348F" w:rsidP="002A00D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66348F" w:rsidRPr="00B02B63" w:rsidRDefault="0066348F" w:rsidP="002A00D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02B63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</w:t>
            </w:r>
            <w:r w:rsidRPr="00B02B6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6348F" w:rsidRPr="00B02B63" w:rsidRDefault="0066348F" w:rsidP="002A00D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66348F" w:rsidRPr="00B02B63" w:rsidRDefault="0066348F" w:rsidP="002A00D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2" w:type="dxa"/>
          </w:tcPr>
          <w:p w:rsidR="0066348F" w:rsidRPr="00B02B63" w:rsidRDefault="0066348F" w:rsidP="002A00D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993" w:type="dxa"/>
          </w:tcPr>
          <w:p w:rsidR="0066348F" w:rsidRDefault="0066348F" w:rsidP="002A00D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</w:tcPr>
          <w:p w:rsidR="0066348F" w:rsidRDefault="0066348F" w:rsidP="002A00D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3686" w:type="dxa"/>
            <w:vMerge/>
          </w:tcPr>
          <w:p w:rsidR="0066348F" w:rsidRDefault="0066348F" w:rsidP="002A00D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66348F" w:rsidRPr="001F06D3" w:rsidRDefault="0066348F" w:rsidP="0066348F">
      <w:pPr>
        <w:spacing w:after="0" w:line="20" w:lineRule="exact"/>
        <w:jc w:val="center"/>
        <w:rPr>
          <w:rFonts w:ascii="Times New Roman" w:hAnsi="Times New Roman"/>
          <w:sz w:val="16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275"/>
        <w:gridCol w:w="993"/>
        <w:gridCol w:w="992"/>
        <w:gridCol w:w="992"/>
        <w:gridCol w:w="992"/>
        <w:gridCol w:w="992"/>
        <w:gridCol w:w="851"/>
        <w:gridCol w:w="3686"/>
      </w:tblGrid>
      <w:tr w:rsidR="0066348F" w:rsidRPr="00B02B63" w:rsidTr="002A00D1">
        <w:trPr>
          <w:trHeight w:val="210"/>
          <w:tblHeader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6348F" w:rsidRPr="00B02B63" w:rsidRDefault="0066348F" w:rsidP="002A00D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66348F" w:rsidRPr="00B02B63" w:rsidRDefault="0066348F" w:rsidP="002A00D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66348F" w:rsidRPr="00B02B63" w:rsidRDefault="0066348F" w:rsidP="002A00D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6348F" w:rsidRPr="00B02B63" w:rsidRDefault="0066348F" w:rsidP="002A00D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6348F" w:rsidRPr="00581C77" w:rsidRDefault="0066348F" w:rsidP="002A00D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81C77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6348F" w:rsidRPr="00581C77" w:rsidRDefault="0066348F" w:rsidP="002A00D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81C77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6348F" w:rsidRPr="00581C77" w:rsidRDefault="0066348F" w:rsidP="002A00D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81C77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6348F" w:rsidRPr="00581C77" w:rsidRDefault="0066348F" w:rsidP="002A00D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81C77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6348F" w:rsidRPr="00581C77" w:rsidRDefault="0066348F" w:rsidP="002A00D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81C77">
              <w:rPr>
                <w:rFonts w:ascii="Times New Roman" w:hAnsi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6348F" w:rsidRPr="00581C77" w:rsidRDefault="0066348F" w:rsidP="002A00D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81C77">
              <w:rPr>
                <w:rFonts w:ascii="Times New Roman" w:hAnsi="Times New Roman"/>
              </w:rPr>
              <w:t>10</w:t>
            </w:r>
          </w:p>
        </w:tc>
      </w:tr>
      <w:tr w:rsidR="0066348F" w:rsidRPr="00B02B63" w:rsidTr="002A00D1">
        <w:trPr>
          <w:trHeight w:val="900"/>
        </w:trPr>
        <w:tc>
          <w:tcPr>
            <w:tcW w:w="568" w:type="dxa"/>
            <w:shd w:val="clear" w:color="auto" w:fill="auto"/>
          </w:tcPr>
          <w:p w:rsidR="0066348F" w:rsidRPr="00B02B63" w:rsidRDefault="0066348F" w:rsidP="002A00D1">
            <w:pPr>
              <w:spacing w:after="0" w:line="240" w:lineRule="auto"/>
              <w:rPr>
                <w:rFonts w:ascii="Times New Roman" w:hAnsi="Times New Roman"/>
              </w:rPr>
            </w:pPr>
            <w:r w:rsidRPr="00B02B63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66348F" w:rsidRPr="00B02B63" w:rsidRDefault="0066348F" w:rsidP="002A00D1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OLE_LINK1"/>
            <w:bookmarkStart w:id="1" w:name="OLE_LINK2"/>
            <w:r w:rsidRPr="00EF2E1E">
              <w:rPr>
                <w:rFonts w:ascii="Times New Roman" w:hAnsi="Times New Roman"/>
              </w:rPr>
              <w:t>Площадь территории города Ставрополя, обеспеченная документацией по планировке территории</w:t>
            </w:r>
            <w:r w:rsidRPr="00B02B63">
              <w:rPr>
                <w:rFonts w:ascii="Times New Roman" w:hAnsi="Times New Roman"/>
              </w:rPr>
              <w:t xml:space="preserve"> (</w:t>
            </w:r>
            <w:proofErr w:type="gramStart"/>
            <w:r w:rsidRPr="00B02B63">
              <w:rPr>
                <w:rFonts w:ascii="Times New Roman" w:hAnsi="Times New Roman"/>
              </w:rPr>
              <w:t>га</w:t>
            </w:r>
            <w:proofErr w:type="gramEnd"/>
            <w:r w:rsidRPr="00B02B63">
              <w:rPr>
                <w:rFonts w:ascii="Times New Roman" w:hAnsi="Times New Roman"/>
              </w:rPr>
              <w:t>)</w:t>
            </w:r>
            <w:bookmarkEnd w:id="0"/>
            <w:bookmarkEnd w:id="1"/>
          </w:p>
        </w:tc>
        <w:tc>
          <w:tcPr>
            <w:tcW w:w="1275" w:type="dxa"/>
            <w:shd w:val="clear" w:color="auto" w:fill="auto"/>
          </w:tcPr>
          <w:p w:rsidR="0066348F" w:rsidRPr="00253BF4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</w:t>
            </w:r>
          </w:p>
        </w:tc>
        <w:tc>
          <w:tcPr>
            <w:tcW w:w="993" w:type="dxa"/>
            <w:shd w:val="clear" w:color="auto" w:fill="auto"/>
          </w:tcPr>
          <w:p w:rsidR="0066348F" w:rsidRPr="00253BF4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</w:t>
            </w:r>
          </w:p>
        </w:tc>
        <w:tc>
          <w:tcPr>
            <w:tcW w:w="992" w:type="dxa"/>
            <w:shd w:val="clear" w:color="auto" w:fill="auto"/>
          </w:tcPr>
          <w:p w:rsidR="0066348F" w:rsidRPr="00581C77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77">
              <w:rPr>
                <w:rFonts w:ascii="Times New Roman" w:hAnsi="Times New Roman"/>
              </w:rPr>
              <w:t>410</w:t>
            </w:r>
          </w:p>
        </w:tc>
        <w:tc>
          <w:tcPr>
            <w:tcW w:w="992" w:type="dxa"/>
            <w:shd w:val="clear" w:color="auto" w:fill="auto"/>
          </w:tcPr>
          <w:p w:rsidR="0066348F" w:rsidRPr="00581C77" w:rsidRDefault="00581C77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77">
              <w:rPr>
                <w:rFonts w:ascii="Times New Roman" w:hAnsi="Times New Roman"/>
              </w:rPr>
              <w:t>582</w:t>
            </w:r>
          </w:p>
        </w:tc>
        <w:tc>
          <w:tcPr>
            <w:tcW w:w="992" w:type="dxa"/>
          </w:tcPr>
          <w:p w:rsidR="0066348F" w:rsidRPr="00581C77" w:rsidRDefault="00A714C0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722,5</w:t>
            </w:r>
            <w:bookmarkStart w:id="2" w:name="_GoBack"/>
            <w:bookmarkEnd w:id="2"/>
          </w:p>
        </w:tc>
        <w:tc>
          <w:tcPr>
            <w:tcW w:w="992" w:type="dxa"/>
          </w:tcPr>
          <w:p w:rsidR="0066348F" w:rsidRPr="00581C77" w:rsidRDefault="00581C77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77">
              <w:rPr>
                <w:rFonts w:ascii="Times New Roman" w:hAnsi="Times New Roman"/>
              </w:rPr>
              <w:t>812</w:t>
            </w:r>
          </w:p>
        </w:tc>
        <w:tc>
          <w:tcPr>
            <w:tcW w:w="851" w:type="dxa"/>
          </w:tcPr>
          <w:p w:rsidR="0066348F" w:rsidRPr="00581C77" w:rsidRDefault="00581C77" w:rsidP="00581C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77">
              <w:rPr>
                <w:rFonts w:ascii="Times New Roman" w:hAnsi="Times New Roman"/>
              </w:rPr>
              <w:t>917</w:t>
            </w:r>
          </w:p>
        </w:tc>
        <w:tc>
          <w:tcPr>
            <w:tcW w:w="3686" w:type="dxa"/>
          </w:tcPr>
          <w:p w:rsidR="0066348F" w:rsidRPr="00581C77" w:rsidRDefault="0066348F" w:rsidP="002A00D1">
            <w:pPr>
              <w:spacing w:after="0" w:line="240" w:lineRule="auto"/>
              <w:rPr>
                <w:rFonts w:ascii="Times New Roman" w:hAnsi="Times New Roman"/>
              </w:rPr>
            </w:pPr>
            <w:r w:rsidRPr="00581C77">
              <w:rPr>
                <w:rFonts w:ascii="Times New Roman" w:hAnsi="Times New Roman"/>
              </w:rPr>
              <w:t>информационная система обеспечения градостроительной деятельности</w:t>
            </w:r>
          </w:p>
        </w:tc>
      </w:tr>
      <w:tr w:rsidR="0066348F" w:rsidRPr="00B02B63" w:rsidTr="002A00D1">
        <w:trPr>
          <w:cantSplit/>
          <w:trHeight w:val="2484"/>
        </w:trPr>
        <w:tc>
          <w:tcPr>
            <w:tcW w:w="568" w:type="dxa"/>
            <w:shd w:val="clear" w:color="auto" w:fill="auto"/>
          </w:tcPr>
          <w:p w:rsidR="0066348F" w:rsidRPr="00B02B63" w:rsidRDefault="0066348F" w:rsidP="002A00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66348F" w:rsidRPr="00B02B63" w:rsidRDefault="0066348F" w:rsidP="002A00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подготовленной проектной документации </w:t>
            </w:r>
            <w:r w:rsidRPr="003C67B6">
              <w:rPr>
                <w:rFonts w:ascii="Times New Roman" w:hAnsi="Times New Roman"/>
              </w:rPr>
              <w:t xml:space="preserve">для обеспечения строительства объектов социальной сферы </w:t>
            </w:r>
            <w:r>
              <w:rPr>
                <w:rFonts w:ascii="Times New Roman" w:hAnsi="Times New Roman"/>
              </w:rPr>
              <w:br/>
            </w:r>
            <w:r w:rsidRPr="003C67B6">
              <w:rPr>
                <w:rFonts w:ascii="Times New Roman" w:hAnsi="Times New Roman"/>
              </w:rPr>
              <w:t>(в т</w:t>
            </w:r>
            <w:r>
              <w:rPr>
                <w:rFonts w:ascii="Times New Roman" w:hAnsi="Times New Roman"/>
              </w:rPr>
              <w:t>ом числе формирование земельных участков</w:t>
            </w:r>
            <w:r w:rsidRPr="003C67B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Pr="003C67B6">
              <w:rPr>
                <w:rFonts w:ascii="Times New Roman" w:hAnsi="Times New Roman"/>
              </w:rPr>
              <w:t>(шт</w:t>
            </w:r>
            <w:r>
              <w:rPr>
                <w:rFonts w:ascii="Times New Roman" w:hAnsi="Times New Roman"/>
              </w:rPr>
              <w:t>.</w:t>
            </w:r>
            <w:r w:rsidRPr="003C67B6">
              <w:rPr>
                <w:rFonts w:ascii="Times New Roman" w:hAnsi="Times New Roman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66348F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6348F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6348F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6348F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66348F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66348F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66348F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86" w:type="dxa"/>
          </w:tcPr>
          <w:p w:rsidR="0066348F" w:rsidRDefault="0066348F" w:rsidP="00762E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40246">
              <w:rPr>
                <w:rFonts w:ascii="Times New Roman" w:hAnsi="Times New Roman"/>
              </w:rPr>
              <w:t>рограмма комплексного развития социальной инфраструктуры города Ставрополя на 2016 – 2030 годы</w:t>
            </w:r>
            <w:r>
              <w:rPr>
                <w:rFonts w:ascii="Times New Roman" w:hAnsi="Times New Roman"/>
              </w:rPr>
              <w:t>, утвержденная</w:t>
            </w:r>
            <w:r w:rsidRPr="00040246">
              <w:rPr>
                <w:rFonts w:ascii="Times New Roman" w:hAnsi="Times New Roman"/>
              </w:rPr>
              <w:t xml:space="preserve"> решением Ставропольской городской Думы </w:t>
            </w:r>
            <w:r>
              <w:rPr>
                <w:rFonts w:ascii="Times New Roman" w:hAnsi="Times New Roman"/>
              </w:rPr>
              <w:br/>
            </w:r>
            <w:r w:rsidRPr="00040246">
              <w:rPr>
                <w:rFonts w:ascii="Times New Roman" w:hAnsi="Times New Roman"/>
              </w:rPr>
              <w:t>от 19 августа 2016 г.</w:t>
            </w:r>
            <w:r>
              <w:rPr>
                <w:rFonts w:ascii="Times New Roman" w:hAnsi="Times New Roman"/>
              </w:rPr>
              <w:t xml:space="preserve"> </w:t>
            </w:r>
            <w:r w:rsidRPr="00040246">
              <w:rPr>
                <w:rFonts w:ascii="Times New Roman" w:hAnsi="Times New Roman"/>
              </w:rPr>
              <w:t xml:space="preserve">№ 887 «Об утверждении </w:t>
            </w:r>
            <w:proofErr w:type="gramStart"/>
            <w:r w:rsidRPr="00040246">
              <w:rPr>
                <w:rFonts w:ascii="Times New Roman" w:hAnsi="Times New Roman"/>
              </w:rPr>
              <w:t>Программы комплексного развития социальной инфраструктуры города Ставрополя</w:t>
            </w:r>
            <w:proofErr w:type="gramEnd"/>
            <w:r w:rsidRPr="00040246">
              <w:rPr>
                <w:rFonts w:ascii="Times New Roman" w:hAnsi="Times New Roman"/>
              </w:rPr>
              <w:t xml:space="preserve"> на 2016 – 2030 годы»</w:t>
            </w:r>
          </w:p>
        </w:tc>
      </w:tr>
      <w:tr w:rsidR="0066348F" w:rsidRPr="00B02B63" w:rsidTr="002A00D1">
        <w:trPr>
          <w:cantSplit/>
          <w:trHeight w:val="1298"/>
        </w:trPr>
        <w:tc>
          <w:tcPr>
            <w:tcW w:w="568" w:type="dxa"/>
            <w:shd w:val="clear" w:color="auto" w:fill="auto"/>
          </w:tcPr>
          <w:p w:rsidR="0066348F" w:rsidRDefault="0066348F" w:rsidP="002A00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66348F" w:rsidRDefault="0066348F" w:rsidP="002A00D1">
            <w:pPr>
              <w:spacing w:after="0" w:line="240" w:lineRule="auto"/>
              <w:rPr>
                <w:rFonts w:ascii="Times New Roman" w:hAnsi="Times New Roman"/>
              </w:rPr>
            </w:pPr>
            <w:r w:rsidRPr="00013306">
              <w:rPr>
                <w:rFonts w:ascii="Times New Roman" w:hAnsi="Times New Roman"/>
              </w:rPr>
              <w:t>Площадь территории</w:t>
            </w:r>
            <w:r>
              <w:rPr>
                <w:rFonts w:ascii="Times New Roman" w:hAnsi="Times New Roman"/>
              </w:rPr>
              <w:t>,</w:t>
            </w:r>
            <w:r w:rsidRPr="00013306">
              <w:rPr>
                <w:rFonts w:ascii="Times New Roman" w:hAnsi="Times New Roman"/>
              </w:rPr>
              <w:t xml:space="preserve">  сформированн</w:t>
            </w:r>
            <w:r>
              <w:rPr>
                <w:rFonts w:ascii="Times New Roman" w:hAnsi="Times New Roman"/>
              </w:rPr>
              <w:t>ой</w:t>
            </w:r>
            <w:r w:rsidRPr="00013306">
              <w:rPr>
                <w:rFonts w:ascii="Times New Roman" w:hAnsi="Times New Roman"/>
              </w:rPr>
              <w:t xml:space="preserve"> под публичные пространства</w:t>
            </w:r>
            <w:r>
              <w:rPr>
                <w:rFonts w:ascii="Times New Roman" w:hAnsi="Times New Roman"/>
              </w:rPr>
              <w:t>,</w:t>
            </w:r>
            <w:r w:rsidRPr="00013306">
              <w:rPr>
                <w:rFonts w:ascii="Times New Roman" w:hAnsi="Times New Roman"/>
              </w:rPr>
              <w:t xml:space="preserve"> для мест массового пребывания граждан в границах города Ставрополя (</w:t>
            </w:r>
            <w:proofErr w:type="gramStart"/>
            <w:r w:rsidRPr="00013306">
              <w:rPr>
                <w:rFonts w:ascii="Times New Roman" w:hAnsi="Times New Roman"/>
              </w:rPr>
              <w:t>га</w:t>
            </w:r>
            <w:proofErr w:type="gramEnd"/>
            <w:r w:rsidRPr="00013306">
              <w:rPr>
                <w:rFonts w:ascii="Times New Roman" w:hAnsi="Times New Roman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66348F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6348F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66348F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DFE">
              <w:rPr>
                <w:rFonts w:ascii="Times New Roman" w:hAnsi="Times New Roman"/>
              </w:rPr>
              <w:t>3,049</w:t>
            </w:r>
          </w:p>
        </w:tc>
        <w:tc>
          <w:tcPr>
            <w:tcW w:w="992" w:type="dxa"/>
            <w:shd w:val="clear" w:color="auto" w:fill="auto"/>
          </w:tcPr>
          <w:p w:rsidR="0066348F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6,049</w:t>
            </w:r>
          </w:p>
        </w:tc>
        <w:tc>
          <w:tcPr>
            <w:tcW w:w="992" w:type="dxa"/>
          </w:tcPr>
          <w:p w:rsidR="0066348F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11,049</w:t>
            </w:r>
          </w:p>
        </w:tc>
        <w:tc>
          <w:tcPr>
            <w:tcW w:w="992" w:type="dxa"/>
          </w:tcPr>
          <w:p w:rsidR="0066348F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17,049</w:t>
            </w:r>
          </w:p>
        </w:tc>
        <w:tc>
          <w:tcPr>
            <w:tcW w:w="851" w:type="dxa"/>
          </w:tcPr>
          <w:p w:rsidR="0066348F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20,049</w:t>
            </w:r>
          </w:p>
        </w:tc>
        <w:tc>
          <w:tcPr>
            <w:tcW w:w="3686" w:type="dxa"/>
          </w:tcPr>
          <w:p w:rsidR="0066348F" w:rsidRDefault="0066348F" w:rsidP="002A00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040246">
              <w:rPr>
                <w:rFonts w:ascii="Times New Roman" w:hAnsi="Times New Roman"/>
              </w:rPr>
              <w:t>нформационн</w:t>
            </w:r>
            <w:r>
              <w:rPr>
                <w:rFonts w:ascii="Times New Roman" w:hAnsi="Times New Roman"/>
              </w:rPr>
              <w:t>ая</w:t>
            </w:r>
            <w:r w:rsidRPr="00040246">
              <w:rPr>
                <w:rFonts w:ascii="Times New Roman" w:hAnsi="Times New Roman"/>
              </w:rPr>
              <w:t xml:space="preserve"> систем</w:t>
            </w:r>
            <w:r>
              <w:rPr>
                <w:rFonts w:ascii="Times New Roman" w:hAnsi="Times New Roman"/>
              </w:rPr>
              <w:t>а</w:t>
            </w:r>
            <w:r w:rsidRPr="00040246">
              <w:rPr>
                <w:rFonts w:ascii="Times New Roman" w:hAnsi="Times New Roman"/>
              </w:rPr>
              <w:t xml:space="preserve"> обеспечения</w:t>
            </w:r>
            <w:r>
              <w:rPr>
                <w:rFonts w:ascii="Times New Roman" w:hAnsi="Times New Roman"/>
              </w:rPr>
              <w:t xml:space="preserve"> градостроительной деятельности</w:t>
            </w:r>
          </w:p>
        </w:tc>
      </w:tr>
      <w:tr w:rsidR="0066348F" w:rsidRPr="00B02B63" w:rsidTr="002A00D1">
        <w:trPr>
          <w:trHeight w:val="872"/>
        </w:trPr>
        <w:tc>
          <w:tcPr>
            <w:tcW w:w="568" w:type="dxa"/>
            <w:shd w:val="clear" w:color="auto" w:fill="auto"/>
          </w:tcPr>
          <w:p w:rsidR="0066348F" w:rsidRDefault="0066348F" w:rsidP="002A00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66348F" w:rsidRDefault="0066348F" w:rsidP="002A00D1">
            <w:pPr>
              <w:spacing w:after="0" w:line="240" w:lineRule="auto"/>
              <w:rPr>
                <w:rFonts w:ascii="Times New Roman" w:hAnsi="Times New Roman"/>
              </w:rPr>
            </w:pPr>
            <w:r w:rsidRPr="00013306">
              <w:rPr>
                <w:rFonts w:ascii="Times New Roman" w:hAnsi="Times New Roman"/>
              </w:rPr>
              <w:t>Площадь территории</w:t>
            </w:r>
            <w:r>
              <w:rPr>
                <w:rFonts w:ascii="Times New Roman" w:hAnsi="Times New Roman"/>
              </w:rPr>
              <w:t>,</w:t>
            </w:r>
            <w:r w:rsidRPr="00013306">
              <w:rPr>
                <w:rFonts w:ascii="Times New Roman" w:hAnsi="Times New Roman"/>
              </w:rPr>
              <w:t xml:space="preserve"> включаемая в границы города Ставрополя</w:t>
            </w:r>
            <w:r>
              <w:rPr>
                <w:rFonts w:ascii="Times New Roman" w:hAnsi="Times New Roman"/>
              </w:rPr>
              <w:t xml:space="preserve"> </w:t>
            </w:r>
            <w:r w:rsidRPr="00013306">
              <w:rPr>
                <w:rFonts w:ascii="Times New Roman" w:hAnsi="Times New Roman"/>
              </w:rPr>
              <w:t>(</w:t>
            </w:r>
            <w:proofErr w:type="gramStart"/>
            <w:r w:rsidRPr="00013306">
              <w:rPr>
                <w:rFonts w:ascii="Times New Roman" w:hAnsi="Times New Roman"/>
              </w:rPr>
              <w:t>га</w:t>
            </w:r>
            <w:proofErr w:type="gramEnd"/>
            <w:r w:rsidRPr="00013306">
              <w:rPr>
                <w:rFonts w:ascii="Times New Roman" w:hAnsi="Times New Roman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66348F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6348F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66348F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66348F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210,7</w:t>
            </w:r>
          </w:p>
        </w:tc>
        <w:tc>
          <w:tcPr>
            <w:tcW w:w="992" w:type="dxa"/>
          </w:tcPr>
          <w:p w:rsidR="0066348F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</w:tcPr>
          <w:p w:rsidR="0066348F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51" w:type="dxa"/>
          </w:tcPr>
          <w:p w:rsidR="0066348F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3686" w:type="dxa"/>
          </w:tcPr>
          <w:p w:rsidR="0066348F" w:rsidRDefault="0066348F" w:rsidP="002A00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040246">
              <w:rPr>
                <w:rFonts w:ascii="Times New Roman" w:hAnsi="Times New Roman"/>
              </w:rPr>
              <w:t>нформационн</w:t>
            </w:r>
            <w:r>
              <w:rPr>
                <w:rFonts w:ascii="Times New Roman" w:hAnsi="Times New Roman"/>
              </w:rPr>
              <w:t>ая</w:t>
            </w:r>
            <w:r w:rsidRPr="00040246">
              <w:rPr>
                <w:rFonts w:ascii="Times New Roman" w:hAnsi="Times New Roman"/>
              </w:rPr>
              <w:t xml:space="preserve"> систем</w:t>
            </w:r>
            <w:r>
              <w:rPr>
                <w:rFonts w:ascii="Times New Roman" w:hAnsi="Times New Roman"/>
              </w:rPr>
              <w:t>а</w:t>
            </w:r>
            <w:r w:rsidRPr="00040246">
              <w:rPr>
                <w:rFonts w:ascii="Times New Roman" w:hAnsi="Times New Roman"/>
              </w:rPr>
              <w:t xml:space="preserve"> обеспечения</w:t>
            </w:r>
            <w:r>
              <w:rPr>
                <w:rFonts w:ascii="Times New Roman" w:hAnsi="Times New Roman"/>
              </w:rPr>
              <w:t xml:space="preserve"> градостроительной деятельности</w:t>
            </w:r>
          </w:p>
        </w:tc>
      </w:tr>
      <w:tr w:rsidR="0066348F" w:rsidRPr="00B02B63" w:rsidTr="002A00D1">
        <w:trPr>
          <w:trHeight w:val="1480"/>
        </w:trPr>
        <w:tc>
          <w:tcPr>
            <w:tcW w:w="568" w:type="dxa"/>
            <w:shd w:val="clear" w:color="auto" w:fill="auto"/>
          </w:tcPr>
          <w:p w:rsidR="0066348F" w:rsidRDefault="0066348F" w:rsidP="002A00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3402" w:type="dxa"/>
            <w:shd w:val="clear" w:color="auto" w:fill="auto"/>
          </w:tcPr>
          <w:p w:rsidR="0066348F" w:rsidRDefault="0066348F" w:rsidP="002A00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подготовленной проектной документации</w:t>
            </w:r>
            <w:r w:rsidRPr="00154B24">
              <w:rPr>
                <w:rFonts w:ascii="Times New Roman" w:hAnsi="Times New Roman"/>
              </w:rPr>
              <w:t xml:space="preserve"> по обеспечению соблюдения требований энергетической эффективности и требований оснащенности зданий, строений, сооружений приборами учета исполь</w:t>
            </w:r>
            <w:r>
              <w:rPr>
                <w:rFonts w:ascii="Times New Roman" w:hAnsi="Times New Roman"/>
              </w:rPr>
              <w:t xml:space="preserve">зуемых энергетических ресурсов </w:t>
            </w:r>
            <w:r w:rsidRPr="00013306">
              <w:rPr>
                <w:rFonts w:ascii="Times New Roman" w:hAnsi="Times New Roman"/>
              </w:rPr>
              <w:t>(шт.)</w:t>
            </w:r>
          </w:p>
        </w:tc>
        <w:tc>
          <w:tcPr>
            <w:tcW w:w="1275" w:type="dxa"/>
            <w:shd w:val="clear" w:color="auto" w:fill="auto"/>
          </w:tcPr>
          <w:p w:rsidR="0066348F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6348F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66348F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6348F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66348F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66348F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66348F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86" w:type="dxa"/>
          </w:tcPr>
          <w:p w:rsidR="0066348F" w:rsidRDefault="0066348F" w:rsidP="00DF6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регламенты, устанавливающие требования по обеспечению безопасной эксплуатации зданий, строений, сооружений и безопасного использования</w:t>
            </w:r>
            <w:r w:rsidR="00DF60B5">
              <w:rPr>
                <w:rFonts w:ascii="Times New Roman" w:hAnsi="Times New Roman"/>
              </w:rPr>
              <w:t xml:space="preserve"> прилегающих к ним территорий, </w:t>
            </w:r>
            <w:r>
              <w:rPr>
                <w:rFonts w:ascii="Times New Roman" w:hAnsi="Times New Roman"/>
              </w:rPr>
              <w:t>с соблюдением технических условий</w:t>
            </w:r>
          </w:p>
        </w:tc>
      </w:tr>
      <w:tr w:rsidR="0066348F" w:rsidRPr="00B02B63" w:rsidTr="002A00D1">
        <w:trPr>
          <w:trHeight w:val="992"/>
        </w:trPr>
        <w:tc>
          <w:tcPr>
            <w:tcW w:w="568" w:type="dxa"/>
            <w:shd w:val="clear" w:color="auto" w:fill="auto"/>
          </w:tcPr>
          <w:p w:rsidR="0066348F" w:rsidRDefault="0066348F" w:rsidP="002A00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66348F" w:rsidRDefault="0066348F" w:rsidP="002A00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 жилых помещений, приходящаяся в среднем на одного жителя, введенная в действие за один год</w:t>
            </w:r>
          </w:p>
        </w:tc>
        <w:tc>
          <w:tcPr>
            <w:tcW w:w="1275" w:type="dxa"/>
            <w:shd w:val="clear" w:color="auto" w:fill="auto"/>
          </w:tcPr>
          <w:p w:rsidR="0066348F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6348F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992" w:type="dxa"/>
            <w:shd w:val="clear" w:color="auto" w:fill="auto"/>
          </w:tcPr>
          <w:p w:rsidR="0066348F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66348F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</w:tcPr>
          <w:p w:rsidR="0066348F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</w:tcPr>
          <w:p w:rsidR="0066348F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851" w:type="dxa"/>
          </w:tcPr>
          <w:p w:rsidR="0066348F" w:rsidRDefault="0066348F" w:rsidP="002A0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3686" w:type="dxa"/>
          </w:tcPr>
          <w:p w:rsidR="0066348F" w:rsidRDefault="0066348F" w:rsidP="002A00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разрешение на ввод объекта в эксплуатацию</w:t>
            </w:r>
          </w:p>
        </w:tc>
      </w:tr>
    </w:tbl>
    <w:p w:rsidR="0066348F" w:rsidRPr="009C75CE" w:rsidRDefault="0066348F" w:rsidP="00DF60B5">
      <w:pPr>
        <w:suppressAutoHyphens/>
        <w:autoSpaceDE w:val="0"/>
        <w:autoSpaceDN w:val="0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D66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Оценка степени достижения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целей и решения задач</w:t>
      </w:r>
      <w:r w:rsidRPr="007D66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муниципальной программы «Развитие градостроительства на территории города Ставрополя» (далее – Программа) по каждому показателю (индикатору) за отчетный период проводится путем сопоставления фактически достигнутого значения показателя (индикатора) за отчетный период с его плановым значением по следующей формуле:</w:t>
      </w:r>
    </w:p>
    <w:p w:rsidR="0066348F" w:rsidRPr="00BC246A" w:rsidRDefault="0066348F" w:rsidP="0066348F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BC246A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BC246A">
        <w:rPr>
          <w:rFonts w:ascii="Times New Roman" w:hAnsi="Times New Roman"/>
          <w:sz w:val="28"/>
          <w:szCs w:val="28"/>
        </w:rPr>
        <w:t>Ф</w:t>
      </w:r>
      <w:proofErr w:type="gramStart"/>
      <w:r w:rsidRPr="00BC246A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BC246A">
        <w:rPr>
          <w:rFonts w:ascii="Times New Roman" w:hAnsi="Times New Roman"/>
          <w:sz w:val="28"/>
          <w:szCs w:val="28"/>
        </w:rPr>
        <w:t xml:space="preserve"> x 100</w:t>
      </w:r>
      <w:r w:rsidR="00681454">
        <w:rPr>
          <w:rFonts w:ascii="Times New Roman" w:hAnsi="Times New Roman"/>
          <w:sz w:val="28"/>
          <w:szCs w:val="28"/>
        </w:rPr>
        <w:t xml:space="preserve"> </w:t>
      </w:r>
      <w:r w:rsidRPr="00BC246A">
        <w:rPr>
          <w:rFonts w:ascii="Times New Roman" w:hAnsi="Times New Roman"/>
          <w:sz w:val="28"/>
          <w:szCs w:val="28"/>
        </w:rPr>
        <w:t>%</w:t>
      </w:r>
    </w:p>
    <w:p w:rsidR="0066348F" w:rsidRPr="00BC246A" w:rsidRDefault="0066348F" w:rsidP="0066348F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BC2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246A">
        <w:rPr>
          <w:rFonts w:ascii="Times New Roman" w:hAnsi="Times New Roman"/>
          <w:sz w:val="28"/>
          <w:szCs w:val="28"/>
        </w:rPr>
        <w:t>И</w:t>
      </w:r>
      <w:proofErr w:type="gramStart"/>
      <w:r w:rsidRPr="00BC246A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BC246A">
        <w:rPr>
          <w:rFonts w:ascii="Times New Roman" w:hAnsi="Times New Roman"/>
          <w:sz w:val="28"/>
          <w:szCs w:val="28"/>
        </w:rPr>
        <w:t xml:space="preserve"> = –––––––––––––</w:t>
      </w:r>
      <w:r>
        <w:rPr>
          <w:rFonts w:ascii="Times New Roman" w:hAnsi="Times New Roman"/>
          <w:sz w:val="28"/>
          <w:szCs w:val="28"/>
        </w:rPr>
        <w:t>,</w:t>
      </w:r>
    </w:p>
    <w:p w:rsidR="0066348F" w:rsidRPr="00BC246A" w:rsidRDefault="0066348F" w:rsidP="0066348F">
      <w:pPr>
        <w:tabs>
          <w:tab w:val="left" w:pos="5583"/>
          <w:tab w:val="center" w:pos="714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C246A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BC246A">
        <w:rPr>
          <w:rFonts w:ascii="Times New Roman" w:hAnsi="Times New Roman"/>
          <w:sz w:val="28"/>
          <w:szCs w:val="28"/>
        </w:rPr>
        <w:t>П</w:t>
      </w:r>
      <w:proofErr w:type="gramStart"/>
      <w:r w:rsidRPr="00BC246A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</w:p>
    <w:p w:rsidR="0066348F" w:rsidRPr="00BC246A" w:rsidRDefault="0066348F" w:rsidP="00663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46A">
        <w:rPr>
          <w:rFonts w:ascii="Times New Roman" w:hAnsi="Times New Roman"/>
          <w:sz w:val="28"/>
          <w:szCs w:val="28"/>
        </w:rPr>
        <w:t>где:</w:t>
      </w:r>
    </w:p>
    <w:p w:rsidR="0066348F" w:rsidRPr="00BC246A" w:rsidRDefault="0066348F" w:rsidP="00663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246A">
        <w:rPr>
          <w:rFonts w:ascii="Times New Roman" w:hAnsi="Times New Roman"/>
          <w:sz w:val="28"/>
          <w:szCs w:val="28"/>
        </w:rPr>
        <w:t>И</w:t>
      </w:r>
      <w:proofErr w:type="gramStart"/>
      <w:r w:rsidRPr="00BC246A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BC246A">
        <w:rPr>
          <w:rFonts w:ascii="Times New Roman" w:hAnsi="Times New Roman"/>
          <w:sz w:val="28"/>
          <w:szCs w:val="28"/>
        </w:rPr>
        <w:t xml:space="preserve"> – степень достижения запланированного </w:t>
      </w:r>
      <w:r>
        <w:rPr>
          <w:rFonts w:ascii="Times New Roman" w:hAnsi="Times New Roman"/>
          <w:sz w:val="28"/>
          <w:szCs w:val="28"/>
        </w:rPr>
        <w:t>значения</w:t>
      </w:r>
      <w:r w:rsidRPr="00BC246A">
        <w:rPr>
          <w:rFonts w:ascii="Times New Roman" w:hAnsi="Times New Roman"/>
          <w:sz w:val="28"/>
          <w:szCs w:val="28"/>
        </w:rPr>
        <w:t xml:space="preserve"> показателя (индикатора);</w:t>
      </w:r>
    </w:p>
    <w:p w:rsidR="0066348F" w:rsidRPr="00BC246A" w:rsidRDefault="0066348F" w:rsidP="00663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246A">
        <w:rPr>
          <w:rFonts w:ascii="Times New Roman" w:hAnsi="Times New Roman"/>
          <w:sz w:val="28"/>
          <w:szCs w:val="28"/>
        </w:rPr>
        <w:t>Ф</w:t>
      </w:r>
      <w:proofErr w:type="gramStart"/>
      <w:r w:rsidRPr="00BC246A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BC246A">
        <w:rPr>
          <w:rFonts w:ascii="Times New Roman" w:hAnsi="Times New Roman"/>
          <w:sz w:val="28"/>
          <w:szCs w:val="28"/>
        </w:rPr>
        <w:t xml:space="preserve"> – фактически достигнутое значение показателя (индикатора);</w:t>
      </w:r>
    </w:p>
    <w:p w:rsidR="0066348F" w:rsidRPr="00BC246A" w:rsidRDefault="0066348F" w:rsidP="00663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246A">
        <w:rPr>
          <w:rFonts w:ascii="Times New Roman" w:hAnsi="Times New Roman"/>
          <w:sz w:val="28"/>
          <w:szCs w:val="28"/>
        </w:rPr>
        <w:t>П</w:t>
      </w:r>
      <w:proofErr w:type="gramStart"/>
      <w:r w:rsidRPr="00BC246A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BC246A">
        <w:rPr>
          <w:rFonts w:ascii="Times New Roman" w:hAnsi="Times New Roman"/>
          <w:sz w:val="28"/>
          <w:szCs w:val="28"/>
        </w:rPr>
        <w:t xml:space="preserve"> – плановое значение показателя (индикатора);</w:t>
      </w:r>
    </w:p>
    <w:p w:rsidR="0066348F" w:rsidRPr="00BC246A" w:rsidRDefault="0066348F" w:rsidP="00663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46A">
        <w:rPr>
          <w:rFonts w:ascii="Times New Roman" w:hAnsi="Times New Roman"/>
          <w:sz w:val="28"/>
          <w:szCs w:val="28"/>
        </w:rPr>
        <w:t>i – порядковый номер показателя (индикатора).</w:t>
      </w:r>
    </w:p>
    <w:p w:rsidR="0066348F" w:rsidRDefault="0066348F" w:rsidP="00DF60B5">
      <w:pPr>
        <w:spacing w:after="0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B02B63">
        <w:rPr>
          <w:rFonts w:ascii="Times New Roman" w:hAnsi="Times New Roman"/>
          <w:sz w:val="28"/>
          <w:szCs w:val="28"/>
        </w:rPr>
        <w:t xml:space="preserve">Фактически достигнутые значения </w:t>
      </w:r>
      <w:r>
        <w:rPr>
          <w:rFonts w:ascii="Times New Roman" w:hAnsi="Times New Roman"/>
          <w:sz w:val="28"/>
          <w:szCs w:val="28"/>
        </w:rPr>
        <w:t>показателей</w:t>
      </w:r>
      <w:r w:rsidRPr="00B02B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B02B63">
        <w:rPr>
          <w:rFonts w:ascii="Times New Roman" w:hAnsi="Times New Roman"/>
          <w:sz w:val="28"/>
          <w:szCs w:val="28"/>
        </w:rPr>
        <w:t>индикатор</w:t>
      </w:r>
      <w:r>
        <w:rPr>
          <w:rFonts w:ascii="Times New Roman" w:hAnsi="Times New Roman"/>
          <w:sz w:val="28"/>
          <w:szCs w:val="28"/>
        </w:rPr>
        <w:t>ов)</w:t>
      </w:r>
      <w:r w:rsidRPr="00B02B63">
        <w:rPr>
          <w:rFonts w:ascii="Times New Roman" w:hAnsi="Times New Roman"/>
          <w:sz w:val="28"/>
          <w:szCs w:val="28"/>
        </w:rPr>
        <w:t xml:space="preserve"> за отч</w:t>
      </w:r>
      <w:r w:rsidR="00DF60B5">
        <w:rPr>
          <w:rFonts w:ascii="Times New Roman" w:hAnsi="Times New Roman"/>
          <w:sz w:val="28"/>
          <w:szCs w:val="28"/>
        </w:rPr>
        <w:t xml:space="preserve">етный период определяются путем </w:t>
      </w:r>
      <w:r w:rsidRPr="00B02B63">
        <w:rPr>
          <w:rFonts w:ascii="Times New Roman" w:hAnsi="Times New Roman"/>
          <w:sz w:val="28"/>
          <w:szCs w:val="28"/>
        </w:rPr>
        <w:t>мониторинга, включающего в с</w:t>
      </w:r>
      <w:r>
        <w:rPr>
          <w:rFonts w:ascii="Times New Roman" w:hAnsi="Times New Roman"/>
          <w:sz w:val="28"/>
          <w:szCs w:val="28"/>
        </w:rPr>
        <w:t>ебя сбор и анализ информации о достижении</w:t>
      </w:r>
      <w:r w:rsidRPr="00B02B63">
        <w:rPr>
          <w:rFonts w:ascii="Times New Roman" w:hAnsi="Times New Roman"/>
          <w:sz w:val="28"/>
          <w:szCs w:val="28"/>
        </w:rPr>
        <w:t xml:space="preserve"> показателей</w:t>
      </w:r>
      <w:r>
        <w:rPr>
          <w:rFonts w:ascii="Times New Roman" w:hAnsi="Times New Roman"/>
          <w:sz w:val="28"/>
          <w:szCs w:val="28"/>
        </w:rPr>
        <w:t xml:space="preserve"> (индикаторов)</w:t>
      </w:r>
      <w:r w:rsidRPr="00B02B63">
        <w:rPr>
          <w:rFonts w:ascii="Times New Roman" w:hAnsi="Times New Roman"/>
          <w:sz w:val="28"/>
          <w:szCs w:val="28"/>
        </w:rPr>
        <w:t>.</w:t>
      </w:r>
    </w:p>
    <w:p w:rsidR="0066348F" w:rsidRDefault="0066348F" w:rsidP="006634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348F" w:rsidRDefault="0066348F" w:rsidP="0066348F">
      <w:pPr>
        <w:spacing w:after="0" w:line="240" w:lineRule="exact"/>
      </w:pPr>
    </w:p>
    <w:p w:rsidR="0066348F" w:rsidRPr="0003048C" w:rsidRDefault="00F64978" w:rsidP="00DF60B5">
      <w:pPr>
        <w:spacing w:after="0" w:line="240" w:lineRule="exact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="0066348F">
        <w:rPr>
          <w:rFonts w:ascii="Times New Roman" w:hAnsi="Times New Roman"/>
          <w:sz w:val="28"/>
          <w:szCs w:val="28"/>
        </w:rPr>
        <w:t>аместитель главы</w:t>
      </w:r>
    </w:p>
    <w:p w:rsidR="006373F5" w:rsidRPr="00E71B3D" w:rsidRDefault="0066348F" w:rsidP="00DF60B5">
      <w:pPr>
        <w:spacing w:after="0" w:line="240" w:lineRule="exact"/>
        <w:ind w:left="-142" w:right="-59"/>
        <w:rPr>
          <w:rFonts w:ascii="Times New Roman" w:hAnsi="Times New Roman"/>
          <w:sz w:val="28"/>
          <w:szCs w:val="28"/>
        </w:rPr>
      </w:pPr>
      <w:r w:rsidRPr="0003048C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="00681454">
        <w:rPr>
          <w:rFonts w:ascii="Times New Roman" w:hAnsi="Times New Roman"/>
          <w:sz w:val="28"/>
          <w:szCs w:val="28"/>
        </w:rPr>
        <w:t xml:space="preserve">    Ю.</w:t>
      </w:r>
      <w:r w:rsidR="00F64978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F64978">
        <w:rPr>
          <w:rFonts w:ascii="Times New Roman" w:hAnsi="Times New Roman"/>
          <w:sz w:val="28"/>
          <w:szCs w:val="28"/>
        </w:rPr>
        <w:t>Белолапенко</w:t>
      </w:r>
      <w:proofErr w:type="spellEnd"/>
    </w:p>
    <w:sectPr w:rsidR="006373F5" w:rsidRPr="00E71B3D" w:rsidSect="00F64978">
      <w:headerReference w:type="default" r:id="rId9"/>
      <w:pgSz w:w="16838" w:h="11906" w:orient="landscape"/>
      <w:pgMar w:top="1843" w:right="1103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BD3" w:rsidRDefault="00B40BD3" w:rsidP="00333909">
      <w:pPr>
        <w:spacing w:after="0" w:line="240" w:lineRule="auto"/>
      </w:pPr>
      <w:r>
        <w:separator/>
      </w:r>
    </w:p>
  </w:endnote>
  <w:endnote w:type="continuationSeparator" w:id="0">
    <w:p w:rsidR="00B40BD3" w:rsidRDefault="00B40BD3" w:rsidP="003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BD3" w:rsidRDefault="00B40BD3" w:rsidP="00333909">
      <w:pPr>
        <w:spacing w:after="0" w:line="240" w:lineRule="auto"/>
      </w:pPr>
      <w:r>
        <w:separator/>
      </w:r>
    </w:p>
  </w:footnote>
  <w:footnote w:type="continuationSeparator" w:id="0">
    <w:p w:rsidR="00B40BD3" w:rsidRDefault="00B40BD3" w:rsidP="003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415347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B40BD3" w:rsidRPr="00F663A3" w:rsidRDefault="00B40BD3">
        <w:pPr>
          <w:pStyle w:val="a6"/>
          <w:jc w:val="center"/>
          <w:rPr>
            <w:rFonts w:ascii="Times New Roman" w:hAnsi="Times New Roman"/>
            <w:sz w:val="28"/>
          </w:rPr>
        </w:pPr>
        <w:r w:rsidRPr="00F663A3">
          <w:rPr>
            <w:rFonts w:ascii="Times New Roman" w:hAnsi="Times New Roman"/>
            <w:sz w:val="28"/>
          </w:rPr>
          <w:fldChar w:fldCharType="begin"/>
        </w:r>
        <w:r w:rsidRPr="00F663A3">
          <w:rPr>
            <w:rFonts w:ascii="Times New Roman" w:hAnsi="Times New Roman"/>
            <w:sz w:val="28"/>
          </w:rPr>
          <w:instrText>PAGE   \* MERGEFORMAT</w:instrText>
        </w:r>
        <w:r w:rsidRPr="00F663A3">
          <w:rPr>
            <w:rFonts w:ascii="Times New Roman" w:hAnsi="Times New Roman"/>
            <w:sz w:val="28"/>
          </w:rPr>
          <w:fldChar w:fldCharType="separate"/>
        </w:r>
        <w:r w:rsidR="00A714C0">
          <w:rPr>
            <w:rFonts w:ascii="Times New Roman" w:hAnsi="Times New Roman"/>
            <w:noProof/>
            <w:sz w:val="28"/>
          </w:rPr>
          <w:t>2</w:t>
        </w:r>
        <w:r w:rsidRPr="00F663A3">
          <w:rPr>
            <w:rFonts w:ascii="Times New Roman" w:hAnsi="Times New Roman"/>
            <w:sz w:val="28"/>
          </w:rPr>
          <w:fldChar w:fldCharType="end"/>
        </w:r>
      </w:p>
    </w:sdtContent>
  </w:sdt>
  <w:p w:rsidR="00B40BD3" w:rsidRDefault="00B40B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BAE"/>
    <w:multiLevelType w:val="multilevel"/>
    <w:tmpl w:val="3D520614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">
    <w:nsid w:val="06D971B1"/>
    <w:multiLevelType w:val="multilevel"/>
    <w:tmpl w:val="85F6A4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eastAsia="Calibri" w:hint="default"/>
      </w:rPr>
    </w:lvl>
  </w:abstractNum>
  <w:abstractNum w:abstractNumId="2">
    <w:nsid w:val="0BBC5AA7"/>
    <w:multiLevelType w:val="hybridMultilevel"/>
    <w:tmpl w:val="F96A0968"/>
    <w:lvl w:ilvl="0" w:tplc="B9602DF8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5226"/>
    <w:multiLevelType w:val="hybridMultilevel"/>
    <w:tmpl w:val="68C4A51C"/>
    <w:lvl w:ilvl="0" w:tplc="BF96737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29E7361"/>
    <w:multiLevelType w:val="hybridMultilevel"/>
    <w:tmpl w:val="3398B85A"/>
    <w:lvl w:ilvl="0" w:tplc="246E1864">
      <w:start w:val="1"/>
      <w:numFmt w:val="decimal"/>
      <w:suff w:val="space"/>
      <w:lvlText w:val="%1)"/>
      <w:lvlJc w:val="left"/>
      <w:pPr>
        <w:ind w:left="1070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62639D"/>
    <w:multiLevelType w:val="multilevel"/>
    <w:tmpl w:val="77D819DA"/>
    <w:lvl w:ilvl="0">
      <w:start w:val="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6">
    <w:nsid w:val="1D267F18"/>
    <w:multiLevelType w:val="hybridMultilevel"/>
    <w:tmpl w:val="3AF2B1F4"/>
    <w:lvl w:ilvl="0" w:tplc="6EC84AC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5F138A7"/>
    <w:multiLevelType w:val="multilevel"/>
    <w:tmpl w:val="3A6EFE0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8">
    <w:nsid w:val="2B6154FA"/>
    <w:multiLevelType w:val="hybridMultilevel"/>
    <w:tmpl w:val="9F4E1D0E"/>
    <w:lvl w:ilvl="0" w:tplc="ED86BBA8">
      <w:start w:val="1"/>
      <w:numFmt w:val="upperRoman"/>
      <w:lvlText w:val="%1."/>
      <w:lvlJc w:val="left"/>
      <w:pPr>
        <w:ind w:left="15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9">
    <w:nsid w:val="30CE7FAB"/>
    <w:multiLevelType w:val="multilevel"/>
    <w:tmpl w:val="27A0857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0">
    <w:nsid w:val="323F6919"/>
    <w:multiLevelType w:val="multilevel"/>
    <w:tmpl w:val="70FE204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1">
    <w:nsid w:val="397A443E"/>
    <w:multiLevelType w:val="multilevel"/>
    <w:tmpl w:val="68C0EA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2">
    <w:nsid w:val="45E17969"/>
    <w:multiLevelType w:val="multilevel"/>
    <w:tmpl w:val="36F2537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3">
    <w:nsid w:val="57F22CEB"/>
    <w:multiLevelType w:val="multilevel"/>
    <w:tmpl w:val="241E12CE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4">
    <w:nsid w:val="589E70FA"/>
    <w:multiLevelType w:val="hybridMultilevel"/>
    <w:tmpl w:val="8C82D488"/>
    <w:lvl w:ilvl="0" w:tplc="ECEEF774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E569B8"/>
    <w:multiLevelType w:val="hybridMultilevel"/>
    <w:tmpl w:val="773823BC"/>
    <w:lvl w:ilvl="0" w:tplc="80223A50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5617CC"/>
    <w:multiLevelType w:val="multilevel"/>
    <w:tmpl w:val="58C4C5F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7">
    <w:nsid w:val="616B125E"/>
    <w:multiLevelType w:val="multilevel"/>
    <w:tmpl w:val="3700557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8">
    <w:nsid w:val="62FD5E14"/>
    <w:multiLevelType w:val="hybridMultilevel"/>
    <w:tmpl w:val="FBCEAAF0"/>
    <w:lvl w:ilvl="0" w:tplc="F9F283DC">
      <w:start w:val="3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547200D"/>
    <w:multiLevelType w:val="multilevel"/>
    <w:tmpl w:val="ABE296B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0">
    <w:nsid w:val="696E63E4"/>
    <w:multiLevelType w:val="multilevel"/>
    <w:tmpl w:val="585E600A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21">
    <w:nsid w:val="69B47420"/>
    <w:multiLevelType w:val="multilevel"/>
    <w:tmpl w:val="CD024C86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2">
    <w:nsid w:val="6DD43343"/>
    <w:multiLevelType w:val="multilevel"/>
    <w:tmpl w:val="C284CCE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3">
    <w:nsid w:val="6F764BD7"/>
    <w:multiLevelType w:val="hybridMultilevel"/>
    <w:tmpl w:val="E1D2EB0C"/>
    <w:lvl w:ilvl="0" w:tplc="2A8CA0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F233C"/>
    <w:multiLevelType w:val="multilevel"/>
    <w:tmpl w:val="E8A8079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0"/>
  </w:num>
  <w:num w:numId="5">
    <w:abstractNumId w:val="10"/>
  </w:num>
  <w:num w:numId="6">
    <w:abstractNumId w:val="24"/>
  </w:num>
  <w:num w:numId="7">
    <w:abstractNumId w:val="7"/>
  </w:num>
  <w:num w:numId="8">
    <w:abstractNumId w:val="11"/>
  </w:num>
  <w:num w:numId="9">
    <w:abstractNumId w:val="19"/>
  </w:num>
  <w:num w:numId="10">
    <w:abstractNumId w:val="12"/>
  </w:num>
  <w:num w:numId="11">
    <w:abstractNumId w:val="5"/>
  </w:num>
  <w:num w:numId="12">
    <w:abstractNumId w:val="21"/>
  </w:num>
  <w:num w:numId="13">
    <w:abstractNumId w:val="9"/>
  </w:num>
  <w:num w:numId="14">
    <w:abstractNumId w:val="17"/>
  </w:num>
  <w:num w:numId="15">
    <w:abstractNumId w:val="23"/>
  </w:num>
  <w:num w:numId="16">
    <w:abstractNumId w:val="4"/>
  </w:num>
  <w:num w:numId="17">
    <w:abstractNumId w:val="20"/>
  </w:num>
  <w:num w:numId="18">
    <w:abstractNumId w:val="3"/>
  </w:num>
  <w:num w:numId="19">
    <w:abstractNumId w:val="6"/>
  </w:num>
  <w:num w:numId="20">
    <w:abstractNumId w:val="8"/>
  </w:num>
  <w:num w:numId="21">
    <w:abstractNumId w:val="1"/>
  </w:num>
  <w:num w:numId="22">
    <w:abstractNumId w:val="14"/>
  </w:num>
  <w:num w:numId="23">
    <w:abstractNumId w:val="2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FE"/>
    <w:rsid w:val="00006008"/>
    <w:rsid w:val="00014FB5"/>
    <w:rsid w:val="00016081"/>
    <w:rsid w:val="000160B4"/>
    <w:rsid w:val="000228A2"/>
    <w:rsid w:val="00023616"/>
    <w:rsid w:val="00023CAA"/>
    <w:rsid w:val="0002434B"/>
    <w:rsid w:val="00027833"/>
    <w:rsid w:val="00032869"/>
    <w:rsid w:val="00034C4B"/>
    <w:rsid w:val="00037481"/>
    <w:rsid w:val="0004050B"/>
    <w:rsid w:val="00044D98"/>
    <w:rsid w:val="00044F39"/>
    <w:rsid w:val="00045450"/>
    <w:rsid w:val="000472AF"/>
    <w:rsid w:val="00060F14"/>
    <w:rsid w:val="00061C79"/>
    <w:rsid w:val="00066932"/>
    <w:rsid w:val="000721B5"/>
    <w:rsid w:val="000755C6"/>
    <w:rsid w:val="00080AF1"/>
    <w:rsid w:val="0008282D"/>
    <w:rsid w:val="00087839"/>
    <w:rsid w:val="0009483D"/>
    <w:rsid w:val="00094AB9"/>
    <w:rsid w:val="000A0ABD"/>
    <w:rsid w:val="000A3617"/>
    <w:rsid w:val="000A56F5"/>
    <w:rsid w:val="000A5754"/>
    <w:rsid w:val="000A6C75"/>
    <w:rsid w:val="000B0DD0"/>
    <w:rsid w:val="000B2BC1"/>
    <w:rsid w:val="000C041C"/>
    <w:rsid w:val="000C2510"/>
    <w:rsid w:val="000C264E"/>
    <w:rsid w:val="000D0B56"/>
    <w:rsid w:val="000D1E44"/>
    <w:rsid w:val="000E4A38"/>
    <w:rsid w:val="000E57B4"/>
    <w:rsid w:val="000F042F"/>
    <w:rsid w:val="000F2A26"/>
    <w:rsid w:val="000F36B2"/>
    <w:rsid w:val="000F77F7"/>
    <w:rsid w:val="00101125"/>
    <w:rsid w:val="001013C5"/>
    <w:rsid w:val="0010191C"/>
    <w:rsid w:val="00104A38"/>
    <w:rsid w:val="001057A1"/>
    <w:rsid w:val="00107EC8"/>
    <w:rsid w:val="001150CF"/>
    <w:rsid w:val="00115F06"/>
    <w:rsid w:val="00116A12"/>
    <w:rsid w:val="0012108B"/>
    <w:rsid w:val="00125941"/>
    <w:rsid w:val="00134EFD"/>
    <w:rsid w:val="0013658A"/>
    <w:rsid w:val="00141E17"/>
    <w:rsid w:val="0014319F"/>
    <w:rsid w:val="00150416"/>
    <w:rsid w:val="00152257"/>
    <w:rsid w:val="00154416"/>
    <w:rsid w:val="00156D71"/>
    <w:rsid w:val="00157741"/>
    <w:rsid w:val="00157AEC"/>
    <w:rsid w:val="00167346"/>
    <w:rsid w:val="001701C2"/>
    <w:rsid w:val="00170A53"/>
    <w:rsid w:val="00177E81"/>
    <w:rsid w:val="0018036C"/>
    <w:rsid w:val="00187390"/>
    <w:rsid w:val="00193474"/>
    <w:rsid w:val="001942AB"/>
    <w:rsid w:val="001A0C61"/>
    <w:rsid w:val="001A4D9F"/>
    <w:rsid w:val="001B4B7E"/>
    <w:rsid w:val="001B60E3"/>
    <w:rsid w:val="001C7AA3"/>
    <w:rsid w:val="001C7CBF"/>
    <w:rsid w:val="001D19AA"/>
    <w:rsid w:val="001D555F"/>
    <w:rsid w:val="001D70DA"/>
    <w:rsid w:val="001D7BB9"/>
    <w:rsid w:val="001E1E07"/>
    <w:rsid w:val="001E5421"/>
    <w:rsid w:val="001F171D"/>
    <w:rsid w:val="00202115"/>
    <w:rsid w:val="00205C02"/>
    <w:rsid w:val="00206580"/>
    <w:rsid w:val="00214634"/>
    <w:rsid w:val="00222064"/>
    <w:rsid w:val="0022267C"/>
    <w:rsid w:val="0023440E"/>
    <w:rsid w:val="00234CDC"/>
    <w:rsid w:val="00236DB8"/>
    <w:rsid w:val="0024659A"/>
    <w:rsid w:val="00251B2D"/>
    <w:rsid w:val="00256451"/>
    <w:rsid w:val="00256765"/>
    <w:rsid w:val="00261272"/>
    <w:rsid w:val="00262790"/>
    <w:rsid w:val="00262C3C"/>
    <w:rsid w:val="002664CF"/>
    <w:rsid w:val="0027100C"/>
    <w:rsid w:val="00291D95"/>
    <w:rsid w:val="00291E0E"/>
    <w:rsid w:val="00292D67"/>
    <w:rsid w:val="00294326"/>
    <w:rsid w:val="00297C01"/>
    <w:rsid w:val="002A00B9"/>
    <w:rsid w:val="002A00D1"/>
    <w:rsid w:val="002A03A0"/>
    <w:rsid w:val="002A15A7"/>
    <w:rsid w:val="002A1DF7"/>
    <w:rsid w:val="002A4876"/>
    <w:rsid w:val="002B046A"/>
    <w:rsid w:val="002B1DB5"/>
    <w:rsid w:val="002B3C22"/>
    <w:rsid w:val="002B4A40"/>
    <w:rsid w:val="002C02FE"/>
    <w:rsid w:val="002C1314"/>
    <w:rsid w:val="002D25A5"/>
    <w:rsid w:val="002D4B1E"/>
    <w:rsid w:val="002D793C"/>
    <w:rsid w:val="002E2227"/>
    <w:rsid w:val="002F0492"/>
    <w:rsid w:val="002F3EC9"/>
    <w:rsid w:val="002F3F9A"/>
    <w:rsid w:val="002F554B"/>
    <w:rsid w:val="00302123"/>
    <w:rsid w:val="0030506E"/>
    <w:rsid w:val="0030592E"/>
    <w:rsid w:val="00307C96"/>
    <w:rsid w:val="00311726"/>
    <w:rsid w:val="00313F4D"/>
    <w:rsid w:val="00313FC4"/>
    <w:rsid w:val="003143C5"/>
    <w:rsid w:val="00314830"/>
    <w:rsid w:val="003167EE"/>
    <w:rsid w:val="0031767B"/>
    <w:rsid w:val="0032150D"/>
    <w:rsid w:val="00322FD6"/>
    <w:rsid w:val="0032759D"/>
    <w:rsid w:val="003306AC"/>
    <w:rsid w:val="00330C67"/>
    <w:rsid w:val="00333166"/>
    <w:rsid w:val="00333909"/>
    <w:rsid w:val="003356FE"/>
    <w:rsid w:val="00336DAB"/>
    <w:rsid w:val="003373F1"/>
    <w:rsid w:val="00337872"/>
    <w:rsid w:val="00351393"/>
    <w:rsid w:val="00352055"/>
    <w:rsid w:val="00355DB9"/>
    <w:rsid w:val="00360B65"/>
    <w:rsid w:val="003622D4"/>
    <w:rsid w:val="00363161"/>
    <w:rsid w:val="00365D4E"/>
    <w:rsid w:val="00370C3F"/>
    <w:rsid w:val="00370DFA"/>
    <w:rsid w:val="00373443"/>
    <w:rsid w:val="003761EF"/>
    <w:rsid w:val="00383A6E"/>
    <w:rsid w:val="00384867"/>
    <w:rsid w:val="003852DA"/>
    <w:rsid w:val="003916E0"/>
    <w:rsid w:val="00391C37"/>
    <w:rsid w:val="00394277"/>
    <w:rsid w:val="003962E0"/>
    <w:rsid w:val="003A2DDE"/>
    <w:rsid w:val="003A3445"/>
    <w:rsid w:val="003A71DE"/>
    <w:rsid w:val="003A76B7"/>
    <w:rsid w:val="003A7CEA"/>
    <w:rsid w:val="003B29E2"/>
    <w:rsid w:val="003B48C5"/>
    <w:rsid w:val="003B524B"/>
    <w:rsid w:val="003B5E6C"/>
    <w:rsid w:val="003B60BB"/>
    <w:rsid w:val="003C05FC"/>
    <w:rsid w:val="003C2DE9"/>
    <w:rsid w:val="003C5F40"/>
    <w:rsid w:val="003D073E"/>
    <w:rsid w:val="003D2D05"/>
    <w:rsid w:val="003D32EC"/>
    <w:rsid w:val="003E29AF"/>
    <w:rsid w:val="003E45A0"/>
    <w:rsid w:val="003E509E"/>
    <w:rsid w:val="003F10C9"/>
    <w:rsid w:val="003F28D6"/>
    <w:rsid w:val="003F292C"/>
    <w:rsid w:val="003F5A59"/>
    <w:rsid w:val="003F5FD0"/>
    <w:rsid w:val="003F754A"/>
    <w:rsid w:val="004027E3"/>
    <w:rsid w:val="004065BB"/>
    <w:rsid w:val="004074EA"/>
    <w:rsid w:val="00410CF1"/>
    <w:rsid w:val="00412347"/>
    <w:rsid w:val="00412B79"/>
    <w:rsid w:val="00413B5F"/>
    <w:rsid w:val="00414E85"/>
    <w:rsid w:val="004160EC"/>
    <w:rsid w:val="0042139F"/>
    <w:rsid w:val="004230A4"/>
    <w:rsid w:val="004279DE"/>
    <w:rsid w:val="004352CF"/>
    <w:rsid w:val="00435C7A"/>
    <w:rsid w:val="00443508"/>
    <w:rsid w:val="00445280"/>
    <w:rsid w:val="004457DF"/>
    <w:rsid w:val="0044626D"/>
    <w:rsid w:val="00451AE5"/>
    <w:rsid w:val="0046241D"/>
    <w:rsid w:val="00463F12"/>
    <w:rsid w:val="00464F13"/>
    <w:rsid w:val="00470C12"/>
    <w:rsid w:val="00474BC5"/>
    <w:rsid w:val="00482A40"/>
    <w:rsid w:val="0048746B"/>
    <w:rsid w:val="00492CE1"/>
    <w:rsid w:val="004954E3"/>
    <w:rsid w:val="004972E2"/>
    <w:rsid w:val="004977BD"/>
    <w:rsid w:val="004978DC"/>
    <w:rsid w:val="004A10F4"/>
    <w:rsid w:val="004A122A"/>
    <w:rsid w:val="004A28D2"/>
    <w:rsid w:val="004A3F06"/>
    <w:rsid w:val="004A6250"/>
    <w:rsid w:val="004A6412"/>
    <w:rsid w:val="004B0981"/>
    <w:rsid w:val="004B2545"/>
    <w:rsid w:val="004B526D"/>
    <w:rsid w:val="004B5DBC"/>
    <w:rsid w:val="004B6EB2"/>
    <w:rsid w:val="004C4A44"/>
    <w:rsid w:val="004C6E8E"/>
    <w:rsid w:val="004C71E7"/>
    <w:rsid w:val="004D0048"/>
    <w:rsid w:val="004D6A23"/>
    <w:rsid w:val="004D6F63"/>
    <w:rsid w:val="004D73D7"/>
    <w:rsid w:val="004E1A92"/>
    <w:rsid w:val="004E4D32"/>
    <w:rsid w:val="004F3FD3"/>
    <w:rsid w:val="005023B8"/>
    <w:rsid w:val="00502EDA"/>
    <w:rsid w:val="00504241"/>
    <w:rsid w:val="00520133"/>
    <w:rsid w:val="00524AAD"/>
    <w:rsid w:val="00531F15"/>
    <w:rsid w:val="00532630"/>
    <w:rsid w:val="005341FC"/>
    <w:rsid w:val="00536547"/>
    <w:rsid w:val="005528B1"/>
    <w:rsid w:val="0055409F"/>
    <w:rsid w:val="00557B89"/>
    <w:rsid w:val="0056131B"/>
    <w:rsid w:val="00561C83"/>
    <w:rsid w:val="005647F8"/>
    <w:rsid w:val="0056599F"/>
    <w:rsid w:val="0056762D"/>
    <w:rsid w:val="005818B5"/>
    <w:rsid w:val="00581A8A"/>
    <w:rsid w:val="00581C77"/>
    <w:rsid w:val="00587E8C"/>
    <w:rsid w:val="005A0AF9"/>
    <w:rsid w:val="005A1FFD"/>
    <w:rsid w:val="005B00C7"/>
    <w:rsid w:val="005B4F49"/>
    <w:rsid w:val="005B511D"/>
    <w:rsid w:val="005B6114"/>
    <w:rsid w:val="005B7851"/>
    <w:rsid w:val="005C2217"/>
    <w:rsid w:val="005D2722"/>
    <w:rsid w:val="005D2B80"/>
    <w:rsid w:val="005D2BAC"/>
    <w:rsid w:val="005E5331"/>
    <w:rsid w:val="005E5363"/>
    <w:rsid w:val="005E6C98"/>
    <w:rsid w:val="005F1568"/>
    <w:rsid w:val="005F32D4"/>
    <w:rsid w:val="005F6081"/>
    <w:rsid w:val="005F6563"/>
    <w:rsid w:val="005F68ED"/>
    <w:rsid w:val="00607E01"/>
    <w:rsid w:val="00611224"/>
    <w:rsid w:val="006134B0"/>
    <w:rsid w:val="00614375"/>
    <w:rsid w:val="0061682A"/>
    <w:rsid w:val="006226F4"/>
    <w:rsid w:val="0062643B"/>
    <w:rsid w:val="00633C61"/>
    <w:rsid w:val="0063409F"/>
    <w:rsid w:val="0063683B"/>
    <w:rsid w:val="006373F5"/>
    <w:rsid w:val="0064603B"/>
    <w:rsid w:val="00657038"/>
    <w:rsid w:val="00661CD6"/>
    <w:rsid w:val="0066348F"/>
    <w:rsid w:val="00664BE4"/>
    <w:rsid w:val="00665265"/>
    <w:rsid w:val="00665BCF"/>
    <w:rsid w:val="00667925"/>
    <w:rsid w:val="00670F5F"/>
    <w:rsid w:val="00673972"/>
    <w:rsid w:val="006746C2"/>
    <w:rsid w:val="00681454"/>
    <w:rsid w:val="00683F06"/>
    <w:rsid w:val="00685FE8"/>
    <w:rsid w:val="00694C83"/>
    <w:rsid w:val="00697587"/>
    <w:rsid w:val="006A00D4"/>
    <w:rsid w:val="006A0595"/>
    <w:rsid w:val="006A3C7A"/>
    <w:rsid w:val="006A471A"/>
    <w:rsid w:val="006A4CEF"/>
    <w:rsid w:val="006A525E"/>
    <w:rsid w:val="006A5425"/>
    <w:rsid w:val="006A6EE0"/>
    <w:rsid w:val="006B1576"/>
    <w:rsid w:val="006B231D"/>
    <w:rsid w:val="006B35BF"/>
    <w:rsid w:val="006B38B6"/>
    <w:rsid w:val="006B3A1A"/>
    <w:rsid w:val="006B436E"/>
    <w:rsid w:val="006B7C04"/>
    <w:rsid w:val="006C2D5C"/>
    <w:rsid w:val="006C6557"/>
    <w:rsid w:val="006D03A8"/>
    <w:rsid w:val="006D2A1C"/>
    <w:rsid w:val="006D6E91"/>
    <w:rsid w:val="006E0ED4"/>
    <w:rsid w:val="006E1932"/>
    <w:rsid w:val="006E4117"/>
    <w:rsid w:val="006E69C4"/>
    <w:rsid w:val="006F0BE6"/>
    <w:rsid w:val="006F0EE2"/>
    <w:rsid w:val="006F5606"/>
    <w:rsid w:val="007001F0"/>
    <w:rsid w:val="0070792B"/>
    <w:rsid w:val="00707D62"/>
    <w:rsid w:val="007103A1"/>
    <w:rsid w:val="00711BEE"/>
    <w:rsid w:val="00712872"/>
    <w:rsid w:val="00713C70"/>
    <w:rsid w:val="00713D3A"/>
    <w:rsid w:val="0071773D"/>
    <w:rsid w:val="0072107F"/>
    <w:rsid w:val="00722560"/>
    <w:rsid w:val="00722F2E"/>
    <w:rsid w:val="00724C54"/>
    <w:rsid w:val="00733CC1"/>
    <w:rsid w:val="007375E8"/>
    <w:rsid w:val="007410B0"/>
    <w:rsid w:val="00747D76"/>
    <w:rsid w:val="00753E9F"/>
    <w:rsid w:val="00760901"/>
    <w:rsid w:val="00761AB8"/>
    <w:rsid w:val="00762E34"/>
    <w:rsid w:val="00764906"/>
    <w:rsid w:val="007721A5"/>
    <w:rsid w:val="00773E4F"/>
    <w:rsid w:val="00791017"/>
    <w:rsid w:val="00791A53"/>
    <w:rsid w:val="007925FE"/>
    <w:rsid w:val="007A3A85"/>
    <w:rsid w:val="007A5346"/>
    <w:rsid w:val="007A599D"/>
    <w:rsid w:val="007B017B"/>
    <w:rsid w:val="007B407D"/>
    <w:rsid w:val="007C0098"/>
    <w:rsid w:val="007C1CCF"/>
    <w:rsid w:val="007C28D7"/>
    <w:rsid w:val="007D066E"/>
    <w:rsid w:val="007D3FDB"/>
    <w:rsid w:val="007E0EF5"/>
    <w:rsid w:val="007E15D3"/>
    <w:rsid w:val="007E3C37"/>
    <w:rsid w:val="007E5C18"/>
    <w:rsid w:val="007F4B51"/>
    <w:rsid w:val="007F5E16"/>
    <w:rsid w:val="008013D6"/>
    <w:rsid w:val="008030AD"/>
    <w:rsid w:val="008030DA"/>
    <w:rsid w:val="00804FDF"/>
    <w:rsid w:val="008060EB"/>
    <w:rsid w:val="0081134E"/>
    <w:rsid w:val="00812E29"/>
    <w:rsid w:val="008142EB"/>
    <w:rsid w:val="008163ED"/>
    <w:rsid w:val="0081763F"/>
    <w:rsid w:val="00821463"/>
    <w:rsid w:val="00822011"/>
    <w:rsid w:val="00822C9F"/>
    <w:rsid w:val="0082345C"/>
    <w:rsid w:val="0083054D"/>
    <w:rsid w:val="00831097"/>
    <w:rsid w:val="00832E89"/>
    <w:rsid w:val="00837730"/>
    <w:rsid w:val="00837D2B"/>
    <w:rsid w:val="00840F59"/>
    <w:rsid w:val="00843595"/>
    <w:rsid w:val="0084615E"/>
    <w:rsid w:val="0085053F"/>
    <w:rsid w:val="00855E38"/>
    <w:rsid w:val="00861E30"/>
    <w:rsid w:val="008641E5"/>
    <w:rsid w:val="0086761A"/>
    <w:rsid w:val="00871DA7"/>
    <w:rsid w:val="0087615C"/>
    <w:rsid w:val="00877570"/>
    <w:rsid w:val="0088093A"/>
    <w:rsid w:val="00880CEA"/>
    <w:rsid w:val="0088339F"/>
    <w:rsid w:val="00883EC3"/>
    <w:rsid w:val="008935D3"/>
    <w:rsid w:val="00895CE5"/>
    <w:rsid w:val="008A1E06"/>
    <w:rsid w:val="008A5596"/>
    <w:rsid w:val="008A59AA"/>
    <w:rsid w:val="008A6A11"/>
    <w:rsid w:val="008B0805"/>
    <w:rsid w:val="008B15DC"/>
    <w:rsid w:val="008C0BDA"/>
    <w:rsid w:val="008D12BA"/>
    <w:rsid w:val="008D1B5B"/>
    <w:rsid w:val="008D1EB1"/>
    <w:rsid w:val="008D328F"/>
    <w:rsid w:val="008D626B"/>
    <w:rsid w:val="008D7366"/>
    <w:rsid w:val="008D738A"/>
    <w:rsid w:val="008E07F8"/>
    <w:rsid w:val="008E0CF7"/>
    <w:rsid w:val="008E247C"/>
    <w:rsid w:val="008E5657"/>
    <w:rsid w:val="008F0316"/>
    <w:rsid w:val="008F1F4B"/>
    <w:rsid w:val="008F2682"/>
    <w:rsid w:val="008F2E82"/>
    <w:rsid w:val="008F42B0"/>
    <w:rsid w:val="008F6603"/>
    <w:rsid w:val="008F7BAE"/>
    <w:rsid w:val="009006D8"/>
    <w:rsid w:val="00902A14"/>
    <w:rsid w:val="00902F2B"/>
    <w:rsid w:val="00905352"/>
    <w:rsid w:val="0090717C"/>
    <w:rsid w:val="00915481"/>
    <w:rsid w:val="00916507"/>
    <w:rsid w:val="009212E3"/>
    <w:rsid w:val="00921D8F"/>
    <w:rsid w:val="00930551"/>
    <w:rsid w:val="009322EB"/>
    <w:rsid w:val="00940595"/>
    <w:rsid w:val="009432CC"/>
    <w:rsid w:val="00945B56"/>
    <w:rsid w:val="00955952"/>
    <w:rsid w:val="00955CF4"/>
    <w:rsid w:val="009704CE"/>
    <w:rsid w:val="009723C9"/>
    <w:rsid w:val="00984F8B"/>
    <w:rsid w:val="00986ABE"/>
    <w:rsid w:val="00990D1D"/>
    <w:rsid w:val="009A150F"/>
    <w:rsid w:val="009A260E"/>
    <w:rsid w:val="009A6885"/>
    <w:rsid w:val="009B3E91"/>
    <w:rsid w:val="009B3EF0"/>
    <w:rsid w:val="009B44F9"/>
    <w:rsid w:val="009B7451"/>
    <w:rsid w:val="009D138A"/>
    <w:rsid w:val="009D1E65"/>
    <w:rsid w:val="009D49D8"/>
    <w:rsid w:val="009D6268"/>
    <w:rsid w:val="009D6D3E"/>
    <w:rsid w:val="009E244A"/>
    <w:rsid w:val="009E3515"/>
    <w:rsid w:val="009E780F"/>
    <w:rsid w:val="009F0F6F"/>
    <w:rsid w:val="009F49F7"/>
    <w:rsid w:val="009F574E"/>
    <w:rsid w:val="00A03337"/>
    <w:rsid w:val="00A05974"/>
    <w:rsid w:val="00A12285"/>
    <w:rsid w:val="00A13248"/>
    <w:rsid w:val="00A137D2"/>
    <w:rsid w:val="00A247E3"/>
    <w:rsid w:val="00A27D9F"/>
    <w:rsid w:val="00A32B61"/>
    <w:rsid w:val="00A3508A"/>
    <w:rsid w:val="00A35B3B"/>
    <w:rsid w:val="00A43460"/>
    <w:rsid w:val="00A44032"/>
    <w:rsid w:val="00A50D9C"/>
    <w:rsid w:val="00A511E1"/>
    <w:rsid w:val="00A55B2E"/>
    <w:rsid w:val="00A55F20"/>
    <w:rsid w:val="00A562CA"/>
    <w:rsid w:val="00A562E6"/>
    <w:rsid w:val="00A5690E"/>
    <w:rsid w:val="00A60EAB"/>
    <w:rsid w:val="00A610E0"/>
    <w:rsid w:val="00A65316"/>
    <w:rsid w:val="00A71268"/>
    <w:rsid w:val="00A714C0"/>
    <w:rsid w:val="00A73370"/>
    <w:rsid w:val="00A73600"/>
    <w:rsid w:val="00A739F6"/>
    <w:rsid w:val="00A73CC7"/>
    <w:rsid w:val="00A73F58"/>
    <w:rsid w:val="00A75AEE"/>
    <w:rsid w:val="00A75E86"/>
    <w:rsid w:val="00A877D3"/>
    <w:rsid w:val="00A91B3C"/>
    <w:rsid w:val="00A93DC0"/>
    <w:rsid w:val="00A9784F"/>
    <w:rsid w:val="00AA0888"/>
    <w:rsid w:val="00AA3FB6"/>
    <w:rsid w:val="00AA3FED"/>
    <w:rsid w:val="00AA6B3E"/>
    <w:rsid w:val="00AB0B0D"/>
    <w:rsid w:val="00AB29DB"/>
    <w:rsid w:val="00AB4E60"/>
    <w:rsid w:val="00AB578B"/>
    <w:rsid w:val="00AC1C0D"/>
    <w:rsid w:val="00AD0D23"/>
    <w:rsid w:val="00AD2B63"/>
    <w:rsid w:val="00AE4A66"/>
    <w:rsid w:val="00AE6066"/>
    <w:rsid w:val="00AF05C9"/>
    <w:rsid w:val="00AF1D98"/>
    <w:rsid w:val="00B00B11"/>
    <w:rsid w:val="00B05E36"/>
    <w:rsid w:val="00B069D8"/>
    <w:rsid w:val="00B07416"/>
    <w:rsid w:val="00B07A9A"/>
    <w:rsid w:val="00B112C6"/>
    <w:rsid w:val="00B116AD"/>
    <w:rsid w:val="00B11858"/>
    <w:rsid w:val="00B17FAA"/>
    <w:rsid w:val="00B23548"/>
    <w:rsid w:val="00B24776"/>
    <w:rsid w:val="00B25521"/>
    <w:rsid w:val="00B40BD3"/>
    <w:rsid w:val="00B42810"/>
    <w:rsid w:val="00B430DD"/>
    <w:rsid w:val="00B472C2"/>
    <w:rsid w:val="00B5032C"/>
    <w:rsid w:val="00B51987"/>
    <w:rsid w:val="00B631C4"/>
    <w:rsid w:val="00B632F7"/>
    <w:rsid w:val="00B63404"/>
    <w:rsid w:val="00B64782"/>
    <w:rsid w:val="00B83404"/>
    <w:rsid w:val="00B85C85"/>
    <w:rsid w:val="00B90582"/>
    <w:rsid w:val="00B9263E"/>
    <w:rsid w:val="00B944F5"/>
    <w:rsid w:val="00B94F27"/>
    <w:rsid w:val="00B967FA"/>
    <w:rsid w:val="00BA3A8A"/>
    <w:rsid w:val="00BB28CB"/>
    <w:rsid w:val="00BB297C"/>
    <w:rsid w:val="00BB4049"/>
    <w:rsid w:val="00BB6879"/>
    <w:rsid w:val="00BC5613"/>
    <w:rsid w:val="00BC6968"/>
    <w:rsid w:val="00BC6F21"/>
    <w:rsid w:val="00BD1A3E"/>
    <w:rsid w:val="00BD556D"/>
    <w:rsid w:val="00BD6117"/>
    <w:rsid w:val="00BD7804"/>
    <w:rsid w:val="00BE4114"/>
    <w:rsid w:val="00BE6CBB"/>
    <w:rsid w:val="00BE70F6"/>
    <w:rsid w:val="00BF3340"/>
    <w:rsid w:val="00BF725A"/>
    <w:rsid w:val="00BF78FC"/>
    <w:rsid w:val="00C00429"/>
    <w:rsid w:val="00C01BB0"/>
    <w:rsid w:val="00C02E42"/>
    <w:rsid w:val="00C04734"/>
    <w:rsid w:val="00C1169E"/>
    <w:rsid w:val="00C15832"/>
    <w:rsid w:val="00C15C2F"/>
    <w:rsid w:val="00C2101A"/>
    <w:rsid w:val="00C22C75"/>
    <w:rsid w:val="00C27323"/>
    <w:rsid w:val="00C31F76"/>
    <w:rsid w:val="00C34D72"/>
    <w:rsid w:val="00C34EB7"/>
    <w:rsid w:val="00C34FF8"/>
    <w:rsid w:val="00C42D24"/>
    <w:rsid w:val="00C43DD2"/>
    <w:rsid w:val="00C46A32"/>
    <w:rsid w:val="00C5080B"/>
    <w:rsid w:val="00C517AE"/>
    <w:rsid w:val="00C53EF3"/>
    <w:rsid w:val="00C540D2"/>
    <w:rsid w:val="00C60982"/>
    <w:rsid w:val="00C641FC"/>
    <w:rsid w:val="00C6787D"/>
    <w:rsid w:val="00C70F8F"/>
    <w:rsid w:val="00C73B56"/>
    <w:rsid w:val="00C74EDA"/>
    <w:rsid w:val="00C76658"/>
    <w:rsid w:val="00C777A6"/>
    <w:rsid w:val="00C801B9"/>
    <w:rsid w:val="00C82275"/>
    <w:rsid w:val="00C833AF"/>
    <w:rsid w:val="00C85853"/>
    <w:rsid w:val="00C878E6"/>
    <w:rsid w:val="00C93ED0"/>
    <w:rsid w:val="00C94516"/>
    <w:rsid w:val="00C94CC3"/>
    <w:rsid w:val="00C96008"/>
    <w:rsid w:val="00CA0731"/>
    <w:rsid w:val="00CA3998"/>
    <w:rsid w:val="00CA4AA7"/>
    <w:rsid w:val="00CA55A0"/>
    <w:rsid w:val="00CA5AC6"/>
    <w:rsid w:val="00CB0C0B"/>
    <w:rsid w:val="00CB212A"/>
    <w:rsid w:val="00CB4E9A"/>
    <w:rsid w:val="00CC064E"/>
    <w:rsid w:val="00CC0777"/>
    <w:rsid w:val="00CD2313"/>
    <w:rsid w:val="00CD5E5C"/>
    <w:rsid w:val="00CE1B66"/>
    <w:rsid w:val="00CE1BC7"/>
    <w:rsid w:val="00CE49D4"/>
    <w:rsid w:val="00CE7660"/>
    <w:rsid w:val="00CF0C0F"/>
    <w:rsid w:val="00CF3A3D"/>
    <w:rsid w:val="00CF74FA"/>
    <w:rsid w:val="00D050CB"/>
    <w:rsid w:val="00D0665B"/>
    <w:rsid w:val="00D073AD"/>
    <w:rsid w:val="00D078D4"/>
    <w:rsid w:val="00D115BA"/>
    <w:rsid w:val="00D12374"/>
    <w:rsid w:val="00D13CF1"/>
    <w:rsid w:val="00D15A8C"/>
    <w:rsid w:val="00D20461"/>
    <w:rsid w:val="00D20BFC"/>
    <w:rsid w:val="00D31262"/>
    <w:rsid w:val="00D435DA"/>
    <w:rsid w:val="00D446DF"/>
    <w:rsid w:val="00D462D2"/>
    <w:rsid w:val="00D509F7"/>
    <w:rsid w:val="00D51A5D"/>
    <w:rsid w:val="00D53188"/>
    <w:rsid w:val="00D53410"/>
    <w:rsid w:val="00D62D6E"/>
    <w:rsid w:val="00D63C5C"/>
    <w:rsid w:val="00D67CBC"/>
    <w:rsid w:val="00D74977"/>
    <w:rsid w:val="00D8032B"/>
    <w:rsid w:val="00D80BFB"/>
    <w:rsid w:val="00D813DC"/>
    <w:rsid w:val="00D82625"/>
    <w:rsid w:val="00D83842"/>
    <w:rsid w:val="00D85B88"/>
    <w:rsid w:val="00D879AA"/>
    <w:rsid w:val="00D87A22"/>
    <w:rsid w:val="00D91B5C"/>
    <w:rsid w:val="00D94B66"/>
    <w:rsid w:val="00D964E5"/>
    <w:rsid w:val="00D96B5D"/>
    <w:rsid w:val="00D971C0"/>
    <w:rsid w:val="00D97524"/>
    <w:rsid w:val="00D97613"/>
    <w:rsid w:val="00DA4B24"/>
    <w:rsid w:val="00DB3404"/>
    <w:rsid w:val="00DB6602"/>
    <w:rsid w:val="00DC0AE4"/>
    <w:rsid w:val="00DC0D24"/>
    <w:rsid w:val="00DC2060"/>
    <w:rsid w:val="00DC3BA2"/>
    <w:rsid w:val="00DC7CBD"/>
    <w:rsid w:val="00DD4584"/>
    <w:rsid w:val="00DD50C1"/>
    <w:rsid w:val="00DD6A3D"/>
    <w:rsid w:val="00DD7358"/>
    <w:rsid w:val="00DD7D58"/>
    <w:rsid w:val="00DF14A2"/>
    <w:rsid w:val="00DF60B5"/>
    <w:rsid w:val="00DF64D4"/>
    <w:rsid w:val="00DF6E36"/>
    <w:rsid w:val="00E00C80"/>
    <w:rsid w:val="00E021E4"/>
    <w:rsid w:val="00E03DFC"/>
    <w:rsid w:val="00E041AE"/>
    <w:rsid w:val="00E0594E"/>
    <w:rsid w:val="00E0636E"/>
    <w:rsid w:val="00E07FE9"/>
    <w:rsid w:val="00E1065D"/>
    <w:rsid w:val="00E11747"/>
    <w:rsid w:val="00E14942"/>
    <w:rsid w:val="00E16F9F"/>
    <w:rsid w:val="00E213BD"/>
    <w:rsid w:val="00E219D6"/>
    <w:rsid w:val="00E30E44"/>
    <w:rsid w:val="00E32ADB"/>
    <w:rsid w:val="00E32FDB"/>
    <w:rsid w:val="00E401FE"/>
    <w:rsid w:val="00E40DB6"/>
    <w:rsid w:val="00E41A47"/>
    <w:rsid w:val="00E43D9B"/>
    <w:rsid w:val="00E441EE"/>
    <w:rsid w:val="00E4505F"/>
    <w:rsid w:val="00E4643B"/>
    <w:rsid w:val="00E464CD"/>
    <w:rsid w:val="00E47C56"/>
    <w:rsid w:val="00E52DBB"/>
    <w:rsid w:val="00E57167"/>
    <w:rsid w:val="00E579C6"/>
    <w:rsid w:val="00E609A0"/>
    <w:rsid w:val="00E62018"/>
    <w:rsid w:val="00E71B3D"/>
    <w:rsid w:val="00E748E7"/>
    <w:rsid w:val="00E863D5"/>
    <w:rsid w:val="00E904FB"/>
    <w:rsid w:val="00E95A77"/>
    <w:rsid w:val="00EA243A"/>
    <w:rsid w:val="00EA397B"/>
    <w:rsid w:val="00EA3EF7"/>
    <w:rsid w:val="00EA6B23"/>
    <w:rsid w:val="00EA7953"/>
    <w:rsid w:val="00EB16DC"/>
    <w:rsid w:val="00EC7675"/>
    <w:rsid w:val="00ED0A36"/>
    <w:rsid w:val="00EE1747"/>
    <w:rsid w:val="00EE17F0"/>
    <w:rsid w:val="00EE3234"/>
    <w:rsid w:val="00EE34E0"/>
    <w:rsid w:val="00EF007B"/>
    <w:rsid w:val="00EF3662"/>
    <w:rsid w:val="00EF3E1A"/>
    <w:rsid w:val="00F04493"/>
    <w:rsid w:val="00F111B8"/>
    <w:rsid w:val="00F123FF"/>
    <w:rsid w:val="00F12F76"/>
    <w:rsid w:val="00F1438B"/>
    <w:rsid w:val="00F147BB"/>
    <w:rsid w:val="00F15013"/>
    <w:rsid w:val="00F158F0"/>
    <w:rsid w:val="00F15FDE"/>
    <w:rsid w:val="00F162D8"/>
    <w:rsid w:val="00F228BD"/>
    <w:rsid w:val="00F25AF6"/>
    <w:rsid w:val="00F27754"/>
    <w:rsid w:val="00F40380"/>
    <w:rsid w:val="00F407A6"/>
    <w:rsid w:val="00F46219"/>
    <w:rsid w:val="00F46B5B"/>
    <w:rsid w:val="00F52076"/>
    <w:rsid w:val="00F53BF2"/>
    <w:rsid w:val="00F543DB"/>
    <w:rsid w:val="00F558E8"/>
    <w:rsid w:val="00F56726"/>
    <w:rsid w:val="00F63197"/>
    <w:rsid w:val="00F64978"/>
    <w:rsid w:val="00F66D1B"/>
    <w:rsid w:val="00F75496"/>
    <w:rsid w:val="00F76BA2"/>
    <w:rsid w:val="00F81E04"/>
    <w:rsid w:val="00F84A6A"/>
    <w:rsid w:val="00F85E0C"/>
    <w:rsid w:val="00F87E05"/>
    <w:rsid w:val="00F91F8E"/>
    <w:rsid w:val="00F93C83"/>
    <w:rsid w:val="00FA33DD"/>
    <w:rsid w:val="00FA6630"/>
    <w:rsid w:val="00FA74A6"/>
    <w:rsid w:val="00FB0B47"/>
    <w:rsid w:val="00FB1657"/>
    <w:rsid w:val="00FB3A1D"/>
    <w:rsid w:val="00FB4516"/>
    <w:rsid w:val="00FB55EF"/>
    <w:rsid w:val="00FB607C"/>
    <w:rsid w:val="00FB7107"/>
    <w:rsid w:val="00FC4A76"/>
    <w:rsid w:val="00FC71DA"/>
    <w:rsid w:val="00FD4256"/>
    <w:rsid w:val="00FD64E2"/>
    <w:rsid w:val="00FE1102"/>
    <w:rsid w:val="00FE2E18"/>
    <w:rsid w:val="00FE4A7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CB9E1-A99C-4670-A624-4628A7E5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Забугина Юлия Анатольевна</cp:lastModifiedBy>
  <cp:revision>5</cp:revision>
  <cp:lastPrinted>2018-12-19T08:16:00Z</cp:lastPrinted>
  <dcterms:created xsi:type="dcterms:W3CDTF">2018-11-27T07:57:00Z</dcterms:created>
  <dcterms:modified xsi:type="dcterms:W3CDTF">2019-08-30T12:04:00Z</dcterms:modified>
</cp:coreProperties>
</file>